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90" w:rsidRDefault="00591BF0" w:rsidP="00591BF0">
      <w:pPr>
        <w:jc w:val="center"/>
        <w:rPr>
          <w:b/>
          <w:sz w:val="36"/>
          <w:szCs w:val="36"/>
        </w:rPr>
      </w:pPr>
      <w:r w:rsidRPr="00591BF0">
        <w:rPr>
          <w:b/>
          <w:sz w:val="36"/>
          <w:szCs w:val="36"/>
        </w:rPr>
        <w:t>Rodičovské desatero bezpečnosti dětí na internetu</w:t>
      </w:r>
    </w:p>
    <w:p w:rsidR="00E037B2" w:rsidRPr="00591BF0" w:rsidRDefault="00E037B2" w:rsidP="00E037B2">
      <w:pPr>
        <w:spacing w:after="0" w:line="240" w:lineRule="auto"/>
        <w:jc w:val="center"/>
        <w:rPr>
          <w:b/>
          <w:sz w:val="36"/>
          <w:szCs w:val="36"/>
        </w:rPr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Vyzvěte děti, aby si s vámi povídali o tom, jak tráví čas na internetu. Bavte se na internetu společně s dětmi.</w:t>
      </w:r>
    </w:p>
    <w:p w:rsidR="00E037B2" w:rsidRDefault="00E037B2" w:rsidP="00E037B2">
      <w:pPr>
        <w:pStyle w:val="Odstavecseseznamem"/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Naučte děti věřit svým instinktům. Pokud je při pobytu on-line něco znepokojuje, měly by vám to říci.</w:t>
      </w:r>
    </w:p>
    <w:p w:rsidR="00E037B2" w:rsidRDefault="00E037B2" w:rsidP="00E037B2">
      <w:pPr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Jestliže děti navštěvují konverzační místnosti, používají programy zasílání rychlých zpráv (IM), videohry on-line nebo provádějí na internetu jiné činnosti vyžadující identifikaci uživatele pomocí přihlašovacího jména, pomozte jim toto jméno vybrat a přesvědčte se, že toto jméno neprozrazuje žádné osobní informace.</w:t>
      </w:r>
    </w:p>
    <w:p w:rsidR="00E037B2" w:rsidRDefault="00E037B2" w:rsidP="00E037B2">
      <w:pPr>
        <w:pStyle w:val="Odstavecseseznamem"/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Trvejte na tom, aby děti nikdy neposkytovaly svou adresu, telefonní číslo ani žádné jiné osobní informace, včetně toho, kam chodí do školy nebo kde si rády hrají.</w:t>
      </w:r>
    </w:p>
    <w:p w:rsidR="00E037B2" w:rsidRDefault="00E037B2" w:rsidP="00E037B2">
      <w:pPr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Naučte děti, že rozdíl mezi dobrým a špatným platí na internetu stejně jako v reálném životě. </w:t>
      </w:r>
    </w:p>
    <w:p w:rsidR="00E037B2" w:rsidRDefault="00E037B2" w:rsidP="00E037B2">
      <w:pPr>
        <w:pStyle w:val="Odstavecseseznamem"/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Ukažte dětem, jak mají respektovat ostatní uživatele online. Zajistěte, aby věděly, že pravidla slušného chování zůstávají stejná i při práci s počítačem. </w:t>
      </w:r>
    </w:p>
    <w:p w:rsidR="00E037B2" w:rsidRDefault="00E037B2" w:rsidP="00E037B2">
      <w:pPr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Zajistěte, aby děti respektovaly právo na vlastnictví ostatních v režimu online. Vysvětlete jim, že vytváření nelegálních kopií práce jiných lidí (hudby, videoher a dalších programů) je stejné jako krádež v obchodě.</w:t>
      </w:r>
    </w:p>
    <w:p w:rsidR="00E037B2" w:rsidRDefault="00E037B2" w:rsidP="00E037B2">
      <w:pPr>
        <w:pStyle w:val="Odstavecseseznamem"/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Informujte děti, že se nikdy nesmí setkávat s přáteli z internetu osobně. Vysvětlete jim, že přátelé z internetu nemusí být těmi, za které se vydávají.</w:t>
      </w:r>
    </w:p>
    <w:p w:rsidR="00E037B2" w:rsidRDefault="00E037B2" w:rsidP="00E037B2">
      <w:pPr>
        <w:spacing w:after="0" w:line="360" w:lineRule="auto"/>
      </w:pPr>
    </w:p>
    <w:p w:rsidR="00591BF0" w:rsidRDefault="00591BF0" w:rsidP="00E037B2">
      <w:pPr>
        <w:pStyle w:val="Odstavecseseznamem"/>
        <w:numPr>
          <w:ilvl w:val="0"/>
          <w:numId w:val="1"/>
        </w:numPr>
        <w:spacing w:after="0" w:line="360" w:lineRule="auto"/>
      </w:pPr>
      <w:r>
        <w:t>Poučte děti, že ne vše, co si přečtou nebo uvidí na internetu, je pravda. Vyzvěte je, aby se vás zeptaly, pokud si nejsou jisté.</w:t>
      </w:r>
    </w:p>
    <w:p w:rsidR="00E037B2" w:rsidRDefault="00E037B2" w:rsidP="00E037B2">
      <w:pPr>
        <w:pStyle w:val="Odstavecseseznamem"/>
        <w:spacing w:after="0" w:line="360" w:lineRule="auto"/>
      </w:pPr>
    </w:p>
    <w:p w:rsidR="00591BF0" w:rsidRDefault="00591BF0" w:rsidP="00591BF0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Kontrolujte činnost svých dětí online pomocí pokročilého internetového softwaru. Funkce rodičovské kontroly vám pomohou filtrovat škodlivý obsah, monitorovat weby navštěvované dětmi a zjišťovat, co na těchto webech dělají. </w:t>
      </w:r>
    </w:p>
    <w:sectPr w:rsidR="00591BF0" w:rsidSect="00E9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2E64"/>
    <w:multiLevelType w:val="hybridMultilevel"/>
    <w:tmpl w:val="8520B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BF0"/>
    <w:rsid w:val="00591BF0"/>
    <w:rsid w:val="00E037B2"/>
    <w:rsid w:val="00E9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2010-05-09T13:36:00Z</dcterms:created>
  <dcterms:modified xsi:type="dcterms:W3CDTF">2010-05-09T13:50:00Z</dcterms:modified>
</cp:coreProperties>
</file>