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E58D0" w:rsidRDefault="00F17576">
      <w:pPr>
        <w:spacing w:line="240" w:lineRule="auto"/>
        <w:ind w:left="284" w:hanging="284"/>
        <w:jc w:val="both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Závěrečná práce žáků 9. ročníku</w:t>
      </w:r>
    </w:p>
    <w:p w14:paraId="00000002" w14:textId="77777777" w:rsidR="00DE58D0" w:rsidRDefault="00DE58D0">
      <w:pPr>
        <w:spacing w:line="24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</w:p>
    <w:p w14:paraId="00000003" w14:textId="77777777" w:rsidR="00DE58D0" w:rsidRDefault="00F17576">
      <w:pPr>
        <w:spacing w:line="24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Závěrečná práce je jednou z forem ověření dovedností, schopností a znalostí žáků končících základní vzdělávání. Cílem není pouze shromažďování informací, ale také prezentace osobnosti žáka, jeho schopností a kompetencí (komunikačních, pracovních, k učení, k řešení problémů, sociálních a personálních, občanských a digitálních).</w:t>
      </w:r>
    </w:p>
    <w:p w14:paraId="00000004" w14:textId="77777777" w:rsidR="00DE58D0" w:rsidRDefault="00DE58D0">
      <w:pPr>
        <w:spacing w:line="24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</w:p>
    <w:p w14:paraId="00000005" w14:textId="77777777" w:rsidR="00DE58D0" w:rsidRDefault="00F17576">
      <w:pPr>
        <w:spacing w:line="24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Žák by měl zpracováním závěrečné práce prokázat: </w:t>
      </w:r>
    </w:p>
    <w:p w14:paraId="00000006" w14:textId="77777777" w:rsidR="00DE58D0" w:rsidRDefault="00F1757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schopnost dlouhodobější samostatné práce</w:t>
      </w:r>
    </w:p>
    <w:p w14:paraId="00000007" w14:textId="77777777" w:rsidR="00DE58D0" w:rsidRDefault="00F1757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schopnost vyhledávání a zpracování informací</w:t>
      </w:r>
    </w:p>
    <w:p w14:paraId="00000008" w14:textId="77777777" w:rsidR="00DE58D0" w:rsidRDefault="00F1757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schopnost grafického, popřípadě praktického nebo uměleckého zpracování</w:t>
      </w:r>
    </w:p>
    <w:p w14:paraId="00000009" w14:textId="77777777" w:rsidR="00DE58D0" w:rsidRDefault="00F1757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schopnost práce s digitálními technologiemi</w:t>
      </w:r>
    </w:p>
    <w:p w14:paraId="0000000A" w14:textId="77777777" w:rsidR="00DE58D0" w:rsidRDefault="00DE58D0">
      <w:pPr>
        <w:spacing w:line="24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</w:p>
    <w:p w14:paraId="0000000B" w14:textId="77777777" w:rsidR="00DE58D0" w:rsidRDefault="00F17576">
      <w:pPr>
        <w:spacing w:line="24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Požadavky:</w:t>
      </w:r>
    </w:p>
    <w:p w14:paraId="0000000C" w14:textId="77777777" w:rsidR="00DE58D0" w:rsidRDefault="00F1757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zpracování závěrečné práce je pro žáky 9. ročníku povinné</w:t>
      </w:r>
    </w:p>
    <w:p w14:paraId="0000000D" w14:textId="77777777" w:rsidR="00DE58D0" w:rsidRDefault="00F1757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povinný obsah dle předepsané osnovy</w:t>
      </w:r>
    </w:p>
    <w:p w14:paraId="0000000E" w14:textId="77777777" w:rsidR="00DE58D0" w:rsidRDefault="00F1757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informace budou zpracovány ve větách</w:t>
      </w:r>
    </w:p>
    <w:p w14:paraId="0000000F" w14:textId="77777777" w:rsidR="00DE58D0" w:rsidRDefault="00F1757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informace musí pocházet z nejméně tří informačních zdrojů, jeden ze zdrojů musí být knižní</w:t>
      </w:r>
    </w:p>
    <w:p w14:paraId="00000010" w14:textId="77777777" w:rsidR="00DE58D0" w:rsidRDefault="00F1757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informace nelze pouze opsat, je nutné je nadále zpracovat (jinak se jedná o porušení autorského zákona)</w:t>
      </w:r>
    </w:p>
    <w:p w14:paraId="00000011" w14:textId="77777777" w:rsidR="00DE58D0" w:rsidRDefault="00F1757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každý zdroj informací je citován normovanou citací</w:t>
      </w:r>
    </w:p>
    <w:p w14:paraId="00000012" w14:textId="77777777" w:rsidR="00DE58D0" w:rsidRDefault="00DE58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3" w14:textId="77777777" w:rsidR="00DE58D0" w:rsidRDefault="00F175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Formální úprava práce:</w:t>
      </w:r>
    </w:p>
    <w:p w14:paraId="00000014" w14:textId="77777777" w:rsidR="00DE58D0" w:rsidRDefault="00F1757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styl písma –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Times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New Roman/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Calibri</w:t>
      </w:r>
      <w:proofErr w:type="spellEnd"/>
    </w:p>
    <w:p w14:paraId="00000015" w14:textId="77777777" w:rsidR="00DE58D0" w:rsidRDefault="00F1757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velikost písma v textu – 12</w:t>
      </w:r>
    </w:p>
    <w:p w14:paraId="00000016" w14:textId="77777777" w:rsidR="00DE58D0" w:rsidRDefault="00F1757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nadpisy – maximální velikost 16</w:t>
      </w:r>
    </w:p>
    <w:p w14:paraId="00000017" w14:textId="77777777" w:rsidR="00DE58D0" w:rsidRDefault="00F1757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řádkování 1,5 </w:t>
      </w:r>
      <w:r>
        <w:rPr>
          <w:rFonts w:ascii="Arial" w:eastAsia="Arial" w:hAnsi="Arial" w:cs="Arial"/>
          <w:sz w:val="24"/>
          <w:szCs w:val="24"/>
        </w:rPr>
        <w:t>s mezerou za odstavcem</w:t>
      </w:r>
    </w:p>
    <w:p w14:paraId="00000018" w14:textId="77777777" w:rsidR="00DE58D0" w:rsidRDefault="00F1757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zarovnání do bloku</w:t>
      </w:r>
    </w:p>
    <w:p w14:paraId="00000019" w14:textId="77777777" w:rsidR="00DE58D0" w:rsidRDefault="00F1757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číslování stránek dole uprostřed (viditelné od teoretické části)</w:t>
      </w:r>
    </w:p>
    <w:p w14:paraId="0000001A" w14:textId="77777777" w:rsidR="00DE58D0" w:rsidRDefault="00F1757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jednostranný tisk</w:t>
      </w:r>
    </w:p>
    <w:p w14:paraId="0000001B" w14:textId="77777777" w:rsidR="00DE58D0" w:rsidRDefault="00F1757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gramaticky, pravopisně a stylisticky správně</w:t>
      </w:r>
    </w:p>
    <w:p w14:paraId="0000001C" w14:textId="77777777" w:rsidR="00DE58D0" w:rsidRDefault="00F1757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4"/>
          <w:szCs w:val="24"/>
        </w:rPr>
        <w:t>odevzdání práce v jednom výtisku a elektronicky</w:t>
      </w:r>
    </w:p>
    <w:p w14:paraId="0000001D" w14:textId="77777777" w:rsidR="00DE58D0" w:rsidRDefault="00DE58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E" w14:textId="77777777" w:rsidR="00DE58D0" w:rsidRDefault="00F175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Osnova:</w:t>
      </w:r>
    </w:p>
    <w:p w14:paraId="0000001F" w14:textId="5EC54FB5" w:rsidR="00DE58D0" w:rsidRDefault="00F175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úvodní strana – </w:t>
      </w:r>
      <w:hyperlink r:id="rId6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ke stažení</w:t>
        </w:r>
      </w:hyperlink>
    </w:p>
    <w:p w14:paraId="00000020" w14:textId="77777777" w:rsidR="00DE58D0" w:rsidRDefault="00F175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prohlášení autora </w:t>
      </w:r>
    </w:p>
    <w:p w14:paraId="00000021" w14:textId="77777777" w:rsidR="00DE58D0" w:rsidRDefault="00F175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obsah</w:t>
      </w:r>
    </w:p>
    <w:p w14:paraId="00000022" w14:textId="77777777" w:rsidR="00DE58D0" w:rsidRDefault="00F175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úvod</w:t>
      </w:r>
    </w:p>
    <w:p w14:paraId="00000023" w14:textId="77777777" w:rsidR="00DE58D0" w:rsidRDefault="00F175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vlastní práce (minimální rozsah 5 stran) -  teoretická, praktická část</w:t>
      </w:r>
    </w:p>
    <w:p w14:paraId="00000024" w14:textId="77777777" w:rsidR="00DE58D0" w:rsidRDefault="00F175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závěr</w:t>
      </w:r>
    </w:p>
    <w:p w14:paraId="00000025" w14:textId="77777777" w:rsidR="00DE58D0" w:rsidRDefault="00F175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seznam použitých zdrojů</w:t>
      </w:r>
    </w:p>
    <w:p w14:paraId="00000026" w14:textId="77777777" w:rsidR="00DE58D0" w:rsidRDefault="00F175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přílohy </w:t>
      </w:r>
    </w:p>
    <w:p w14:paraId="00000027" w14:textId="77777777" w:rsidR="00DE58D0" w:rsidRDefault="00DE58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28" w14:textId="77777777" w:rsidR="00DE58D0" w:rsidRDefault="00F175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Obhajoba:</w:t>
      </w:r>
    </w:p>
    <w:p w14:paraId="00000029" w14:textId="3290C6B5" w:rsidR="00DE58D0" w:rsidRDefault="00F175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obhajoba před komisí by měla trvat 5 - 10 minut (ne míň ani víc), </w:t>
      </w:r>
      <w:r w:rsidR="00186EE5">
        <w:rPr>
          <w:rFonts w:ascii="Arial" w:eastAsia="Arial" w:hAnsi="Arial" w:cs="Arial"/>
          <w:color w:val="000000"/>
          <w:sz w:val="24"/>
          <w:szCs w:val="24"/>
        </w:rPr>
        <w:t>následovat budou doplňující otázky členů komise</w:t>
      </w:r>
      <w:bookmarkStart w:id="1" w:name="_GoBack"/>
      <w:bookmarkEnd w:id="1"/>
    </w:p>
    <w:p w14:paraId="0000002A" w14:textId="45E71818" w:rsidR="00DE58D0" w:rsidRDefault="00F175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hodnocení závěrečné práce se zahrne v klasifikaci </w:t>
      </w:r>
      <w:r w:rsidR="00186EE5">
        <w:rPr>
          <w:rFonts w:ascii="Arial" w:eastAsia="Arial" w:hAnsi="Arial" w:cs="Arial"/>
          <w:color w:val="000000"/>
          <w:sz w:val="24"/>
          <w:szCs w:val="24"/>
        </w:rPr>
        <w:t>občanské výchovy</w:t>
      </w:r>
    </w:p>
    <w:p w14:paraId="0000002B" w14:textId="77777777" w:rsidR="00DE58D0" w:rsidRDefault="00F175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pokud žák neodevzdá závěrečnou práci, musí se dostavit k obhajobě</w:t>
      </w:r>
    </w:p>
    <w:p w14:paraId="0000002C" w14:textId="77777777" w:rsidR="00DE58D0" w:rsidRDefault="00F175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pokud se žák nedostaví k obhajobě a bude řádně omluven dopředu, stanoví se náhradní termín</w:t>
      </w:r>
    </w:p>
    <w:p w14:paraId="0000002D" w14:textId="77777777" w:rsidR="00DE58D0" w:rsidRDefault="00DE58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2E" w14:textId="77777777" w:rsidR="00DE58D0" w:rsidRDefault="00F175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Kritéria hodnocení:</w:t>
      </w:r>
    </w:p>
    <w:p w14:paraId="0000002F" w14:textId="77777777" w:rsidR="00DE58D0" w:rsidRDefault="00F175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dodržení požadavků na práci dle zadání </w:t>
      </w:r>
    </w:p>
    <w:p w14:paraId="00000030" w14:textId="77777777" w:rsidR="00DE58D0" w:rsidRDefault="00F175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způsob prezentace</w:t>
      </w:r>
    </w:p>
    <w:p w14:paraId="00000031" w14:textId="77777777" w:rsidR="00DE58D0" w:rsidRDefault="00F175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věcná správnost</w:t>
      </w:r>
    </w:p>
    <w:p w14:paraId="00000032" w14:textId="77777777" w:rsidR="00DE58D0" w:rsidRDefault="00F175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obsah vlastních myšlenek</w:t>
      </w:r>
    </w:p>
    <w:p w14:paraId="00000033" w14:textId="77777777" w:rsidR="00DE58D0" w:rsidRDefault="00F175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spojení více informačních zdrojů</w:t>
      </w:r>
    </w:p>
    <w:p w14:paraId="00000034" w14:textId="77777777" w:rsidR="00DE58D0" w:rsidRDefault="00F175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nápaditost a originalita zpracování</w:t>
      </w:r>
    </w:p>
    <w:p w14:paraId="00000035" w14:textId="77777777" w:rsidR="00DE58D0" w:rsidRDefault="00F175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grafická úprava</w:t>
      </w:r>
    </w:p>
    <w:p w14:paraId="00000036" w14:textId="77777777" w:rsidR="00DE58D0" w:rsidRDefault="00F175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přesnost citací</w:t>
      </w:r>
    </w:p>
    <w:p w14:paraId="00000037" w14:textId="77777777" w:rsidR="00DE58D0" w:rsidRDefault="00F175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gramatická a stylistická úroveň</w:t>
      </w:r>
    </w:p>
    <w:p w14:paraId="00000038" w14:textId="77777777" w:rsidR="00DE58D0" w:rsidRDefault="00DE58D0">
      <w:pPr>
        <w:spacing w:line="24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</w:p>
    <w:p w14:paraId="00000039" w14:textId="77777777" w:rsidR="00DE58D0" w:rsidRDefault="00DE58D0">
      <w:pPr>
        <w:spacing w:line="24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</w:p>
    <w:p w14:paraId="0000003A" w14:textId="77777777" w:rsidR="00DE58D0" w:rsidRDefault="00F17576">
      <w:pPr>
        <w:spacing w:line="24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Hodnocení závěrečné práce:</w:t>
      </w:r>
    </w:p>
    <w:p w14:paraId="0000003B" w14:textId="77777777" w:rsidR="00DE58D0" w:rsidRDefault="00F1757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výborná</w:t>
      </w:r>
    </w:p>
    <w:p w14:paraId="0000003C" w14:textId="77777777" w:rsidR="00DE58D0" w:rsidRDefault="00F1757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chvalitebná</w:t>
      </w:r>
    </w:p>
    <w:p w14:paraId="0000003D" w14:textId="77777777" w:rsidR="00DE58D0" w:rsidRDefault="00F1757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dobrá</w:t>
      </w:r>
    </w:p>
    <w:p w14:paraId="0000003E" w14:textId="77777777" w:rsidR="00DE58D0" w:rsidRDefault="00F1757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vyhovující</w:t>
      </w:r>
    </w:p>
    <w:p w14:paraId="0000003F" w14:textId="77777777" w:rsidR="00DE58D0" w:rsidRDefault="00F1757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nevyhovující</w:t>
      </w:r>
    </w:p>
    <w:p w14:paraId="00000040" w14:textId="77777777" w:rsidR="00DE58D0" w:rsidRDefault="00DE58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41" w14:textId="77777777" w:rsidR="00DE58D0" w:rsidRDefault="00F175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Časový harmonogram:</w:t>
      </w:r>
    </w:p>
    <w:p w14:paraId="00000042" w14:textId="77777777" w:rsidR="00DE58D0" w:rsidRDefault="00F1757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do 30. září – výběr tématu, oslovení konzultanta (1 učitel max. 4 žáci)</w:t>
      </w:r>
    </w:p>
    <w:p w14:paraId="00000043" w14:textId="77777777" w:rsidR="00DE58D0" w:rsidRDefault="00F1757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do 31. prosince – konzultace, osnova</w:t>
      </w:r>
    </w:p>
    <w:p w14:paraId="00000044" w14:textId="77777777" w:rsidR="00DE58D0" w:rsidRDefault="00F1757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do 30. dubna – první verze práce ke kontrola</w:t>
      </w:r>
    </w:p>
    <w:p w14:paraId="00000045" w14:textId="77777777" w:rsidR="00DE58D0" w:rsidRDefault="00F1757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do 15. května – odevzdání finální verze práce</w:t>
      </w:r>
    </w:p>
    <w:p w14:paraId="00000046" w14:textId="77777777" w:rsidR="00DE58D0" w:rsidRDefault="00F1757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červen - obhajoba</w:t>
      </w:r>
    </w:p>
    <w:p w14:paraId="00000047" w14:textId="77777777" w:rsidR="00DE58D0" w:rsidRDefault="00DE58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48" w14:textId="77777777" w:rsidR="00DE58D0" w:rsidRDefault="00DE58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49" w14:textId="77777777" w:rsidR="00DE58D0" w:rsidRDefault="00DE58D0">
      <w:pPr>
        <w:spacing w:line="24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</w:p>
    <w:p w14:paraId="0000004A" w14:textId="77777777" w:rsidR="00DE58D0" w:rsidRDefault="00DE58D0">
      <w:pPr>
        <w:spacing w:line="24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</w:p>
    <w:sectPr w:rsidR="00DE58D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861F7"/>
    <w:multiLevelType w:val="multilevel"/>
    <w:tmpl w:val="30047876"/>
    <w:lvl w:ilvl="0">
      <w:start w:val="1"/>
      <w:numFmt w:val="bullet"/>
      <w:lvlText w:val="●"/>
      <w:lvlJc w:val="left"/>
      <w:pPr>
        <w:ind w:left="11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ED7E4F"/>
    <w:multiLevelType w:val="multilevel"/>
    <w:tmpl w:val="CBA86CB4"/>
    <w:lvl w:ilvl="0">
      <w:start w:val="1"/>
      <w:numFmt w:val="bullet"/>
      <w:lvlText w:val="●"/>
      <w:lvlJc w:val="left"/>
      <w:pPr>
        <w:ind w:left="11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C5E3F9D"/>
    <w:multiLevelType w:val="multilevel"/>
    <w:tmpl w:val="432C8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8C5386A"/>
    <w:multiLevelType w:val="multilevel"/>
    <w:tmpl w:val="D062CFA8"/>
    <w:lvl w:ilvl="0">
      <w:start w:val="1"/>
      <w:numFmt w:val="bullet"/>
      <w:lvlText w:val="●"/>
      <w:lvlJc w:val="left"/>
      <w:pPr>
        <w:ind w:left="11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FBD2E04"/>
    <w:multiLevelType w:val="multilevel"/>
    <w:tmpl w:val="FDAAF334"/>
    <w:lvl w:ilvl="0">
      <w:start w:val="1"/>
      <w:numFmt w:val="bullet"/>
      <w:lvlText w:val="●"/>
      <w:lvlJc w:val="left"/>
      <w:pPr>
        <w:ind w:left="11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5993425"/>
    <w:multiLevelType w:val="multilevel"/>
    <w:tmpl w:val="58AAF1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9BB4238"/>
    <w:multiLevelType w:val="multilevel"/>
    <w:tmpl w:val="5344C904"/>
    <w:lvl w:ilvl="0">
      <w:start w:val="1"/>
      <w:numFmt w:val="bullet"/>
      <w:lvlText w:val="●"/>
      <w:lvlJc w:val="left"/>
      <w:pPr>
        <w:ind w:left="11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8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D0"/>
    <w:rsid w:val="00186EE5"/>
    <w:rsid w:val="00221353"/>
    <w:rsid w:val="00DE58D0"/>
    <w:rsid w:val="00E33A21"/>
    <w:rsid w:val="00F1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53CA3-5A18-4AEB-8830-2BFA372A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DD279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52F40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52F40"/>
    <w:rPr>
      <w:color w:val="954F72" w:themeColor="followedHyperlink"/>
      <w:u w:val="single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roS9jlw5kaKp0Vg7XVmedi6o83q29qO6/edit?usp=sharing&amp;ouid=103371825439040521816&amp;rtpof=true&amp;sd=tru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C8kZ6Gfucc5YoS9TwzvdS8xKKIw==">AMUW2mWeCvZfyFDEZ9WycBt/6OuxaNFB43cq+n+iF/qY35ewhPeg0lgvTjB7teQN/mKxKO/MiHnOWa+VFG5sKjXWcnJWS9vWEx4unS+dydyEjN3FelhFNqK+qTLAHgWk/FKZKQJkQEv3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Vaňousová</dc:creator>
  <cp:lastModifiedBy>Veronika Vaňousová</cp:lastModifiedBy>
  <cp:revision>3</cp:revision>
  <dcterms:created xsi:type="dcterms:W3CDTF">2023-03-14T13:10:00Z</dcterms:created>
  <dcterms:modified xsi:type="dcterms:W3CDTF">2023-03-16T12:35:00Z</dcterms:modified>
</cp:coreProperties>
</file>